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6"/>
        <w:gridCol w:w="3380"/>
        <w:gridCol w:w="3383"/>
        <w:gridCol w:w="3647"/>
      </w:tblGrid>
      <w:tr w:rsidR="00E42F99" w:rsidRPr="0068046F" w:rsidTr="00B03889">
        <w:trPr>
          <w:trHeight w:val="4831"/>
          <w:jc w:val="center"/>
        </w:trPr>
        <w:tc>
          <w:tcPr>
            <w:tcW w:w="14676" w:type="dxa"/>
            <w:gridSpan w:val="4"/>
          </w:tcPr>
          <w:p w:rsidR="00E42F99" w:rsidRPr="0068046F" w:rsidRDefault="00E42F99" w:rsidP="00B0388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68046F">
              <w:rPr>
                <w:sz w:val="28"/>
              </w:rPr>
              <w:t>5.1.3 Number of capability enhancement and development schemes – (9)</w:t>
            </w:r>
          </w:p>
          <w:p w:rsidR="00E42F99" w:rsidRPr="0068046F" w:rsidRDefault="00E42F99" w:rsidP="00E42F99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rPr>
                <w:sz w:val="28"/>
              </w:rPr>
            </w:pPr>
            <w:r w:rsidRPr="0068046F">
              <w:rPr>
                <w:sz w:val="28"/>
              </w:rPr>
              <w:t>Guidance for competitive</w:t>
            </w:r>
            <w:r w:rsidRPr="0068046F">
              <w:rPr>
                <w:spacing w:val="-1"/>
                <w:sz w:val="28"/>
              </w:rPr>
              <w:t xml:space="preserve"> </w:t>
            </w:r>
            <w:r w:rsidRPr="0068046F">
              <w:rPr>
                <w:sz w:val="28"/>
              </w:rPr>
              <w:t>examinations,</w:t>
            </w:r>
          </w:p>
          <w:p w:rsidR="00E42F99" w:rsidRPr="0068046F" w:rsidRDefault="00E42F99" w:rsidP="00E42F99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2" w:line="322" w:lineRule="exact"/>
              <w:rPr>
                <w:sz w:val="28"/>
              </w:rPr>
            </w:pPr>
            <w:r w:rsidRPr="0068046F">
              <w:rPr>
                <w:sz w:val="28"/>
              </w:rPr>
              <w:t>Career</w:t>
            </w:r>
            <w:r w:rsidRPr="0068046F">
              <w:rPr>
                <w:spacing w:val="-1"/>
                <w:sz w:val="28"/>
              </w:rPr>
              <w:t xml:space="preserve"> </w:t>
            </w:r>
            <w:r w:rsidRPr="0068046F">
              <w:rPr>
                <w:sz w:val="28"/>
              </w:rPr>
              <w:t>Counselling,</w:t>
            </w:r>
          </w:p>
          <w:p w:rsidR="00E42F99" w:rsidRPr="0068046F" w:rsidRDefault="00E42F99" w:rsidP="00E42F99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rPr>
                <w:sz w:val="28"/>
              </w:rPr>
            </w:pPr>
            <w:r w:rsidRPr="0068046F">
              <w:rPr>
                <w:sz w:val="28"/>
              </w:rPr>
              <w:t>Soft skill development,</w:t>
            </w:r>
          </w:p>
          <w:p w:rsidR="00E42F99" w:rsidRPr="0068046F" w:rsidRDefault="00E42F99" w:rsidP="00E42F99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line="322" w:lineRule="exact"/>
              <w:rPr>
                <w:sz w:val="28"/>
              </w:rPr>
            </w:pPr>
            <w:r w:rsidRPr="0068046F">
              <w:rPr>
                <w:sz w:val="28"/>
              </w:rPr>
              <w:t>Remedial coaching,</w:t>
            </w:r>
          </w:p>
          <w:p w:rsidR="00E42F99" w:rsidRPr="0068046F" w:rsidRDefault="00E42F99" w:rsidP="00E42F99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line="322" w:lineRule="exact"/>
              <w:rPr>
                <w:sz w:val="28"/>
              </w:rPr>
            </w:pPr>
            <w:r w:rsidRPr="0068046F">
              <w:rPr>
                <w:sz w:val="28"/>
              </w:rPr>
              <w:t>Language</w:t>
            </w:r>
            <w:r w:rsidRPr="0068046F">
              <w:rPr>
                <w:spacing w:val="-4"/>
                <w:sz w:val="28"/>
              </w:rPr>
              <w:t xml:space="preserve"> </w:t>
            </w:r>
            <w:r w:rsidRPr="0068046F">
              <w:rPr>
                <w:sz w:val="28"/>
              </w:rPr>
              <w:t>lab,</w:t>
            </w:r>
          </w:p>
          <w:p w:rsidR="00E42F99" w:rsidRPr="0068046F" w:rsidRDefault="00E42F99" w:rsidP="00E42F99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line="322" w:lineRule="exact"/>
              <w:rPr>
                <w:sz w:val="28"/>
              </w:rPr>
            </w:pPr>
            <w:r w:rsidRPr="0068046F">
              <w:rPr>
                <w:sz w:val="28"/>
              </w:rPr>
              <w:t>Bridge</w:t>
            </w:r>
            <w:r w:rsidRPr="0068046F">
              <w:rPr>
                <w:spacing w:val="-1"/>
                <w:sz w:val="28"/>
              </w:rPr>
              <w:t xml:space="preserve"> </w:t>
            </w:r>
            <w:r w:rsidRPr="0068046F">
              <w:rPr>
                <w:sz w:val="28"/>
              </w:rPr>
              <w:t>courses</w:t>
            </w:r>
          </w:p>
          <w:p w:rsidR="00E42F99" w:rsidRPr="0068046F" w:rsidRDefault="00E42F99" w:rsidP="00E42F99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rPr>
                <w:sz w:val="28"/>
              </w:rPr>
            </w:pPr>
            <w:r w:rsidRPr="0068046F">
              <w:rPr>
                <w:sz w:val="28"/>
              </w:rPr>
              <w:t>Yoga and</w:t>
            </w:r>
            <w:r w:rsidRPr="0068046F">
              <w:rPr>
                <w:spacing w:val="-9"/>
                <w:sz w:val="28"/>
              </w:rPr>
              <w:t xml:space="preserve"> </w:t>
            </w:r>
            <w:r w:rsidRPr="0068046F">
              <w:rPr>
                <w:sz w:val="28"/>
              </w:rPr>
              <w:t>Meditation</w:t>
            </w:r>
          </w:p>
          <w:p w:rsidR="00E42F99" w:rsidRPr="0068046F" w:rsidRDefault="00E42F99" w:rsidP="00E42F99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3"/>
              <w:rPr>
                <w:sz w:val="28"/>
              </w:rPr>
            </w:pPr>
            <w:r w:rsidRPr="0068046F">
              <w:rPr>
                <w:sz w:val="28"/>
              </w:rPr>
              <w:t>Personal</w:t>
            </w:r>
            <w:r w:rsidRPr="0068046F">
              <w:rPr>
                <w:spacing w:val="-11"/>
                <w:sz w:val="28"/>
              </w:rPr>
              <w:t xml:space="preserve"> </w:t>
            </w:r>
            <w:r w:rsidRPr="0068046F">
              <w:rPr>
                <w:sz w:val="28"/>
              </w:rPr>
              <w:t>Counselling</w:t>
            </w:r>
          </w:p>
          <w:p w:rsidR="00E42F99" w:rsidRPr="0068046F" w:rsidRDefault="00E42F99" w:rsidP="00B03889">
            <w:pPr>
              <w:pStyle w:val="TableParagraph"/>
              <w:spacing w:before="4" w:line="319" w:lineRule="exact"/>
              <w:ind w:left="107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Options:</w:t>
            </w:r>
          </w:p>
          <w:p w:rsidR="00E42F99" w:rsidRPr="0068046F" w:rsidRDefault="00E42F99" w:rsidP="00E42F99">
            <w:pPr>
              <w:pStyle w:val="TableParagraph"/>
              <w:numPr>
                <w:ilvl w:val="1"/>
                <w:numId w:val="1"/>
              </w:numPr>
              <w:tabs>
                <w:tab w:val="left" w:pos="449"/>
              </w:tabs>
              <w:spacing w:line="319" w:lineRule="exact"/>
              <w:rPr>
                <w:sz w:val="28"/>
              </w:rPr>
            </w:pPr>
            <w:r w:rsidRPr="0068046F">
              <w:rPr>
                <w:sz w:val="28"/>
              </w:rPr>
              <w:t>7 or more of the above</w:t>
            </w:r>
          </w:p>
          <w:p w:rsidR="00E42F99" w:rsidRPr="0068046F" w:rsidRDefault="00E42F99" w:rsidP="00E42F99">
            <w:pPr>
              <w:pStyle w:val="TableParagraph"/>
              <w:numPr>
                <w:ilvl w:val="1"/>
                <w:numId w:val="1"/>
              </w:numPr>
              <w:tabs>
                <w:tab w:val="left" w:pos="435"/>
              </w:tabs>
              <w:spacing w:line="322" w:lineRule="exact"/>
              <w:ind w:left="434" w:hanging="327"/>
              <w:rPr>
                <w:sz w:val="28"/>
              </w:rPr>
            </w:pPr>
            <w:r w:rsidRPr="0068046F">
              <w:rPr>
                <w:sz w:val="28"/>
              </w:rPr>
              <w:t>Any 6 of the</w:t>
            </w:r>
            <w:r w:rsidRPr="0068046F">
              <w:rPr>
                <w:spacing w:val="-7"/>
                <w:sz w:val="28"/>
              </w:rPr>
              <w:t xml:space="preserve"> </w:t>
            </w:r>
            <w:r w:rsidRPr="0068046F">
              <w:rPr>
                <w:sz w:val="28"/>
              </w:rPr>
              <w:t>above</w:t>
            </w:r>
          </w:p>
          <w:p w:rsidR="00E42F99" w:rsidRPr="0068046F" w:rsidRDefault="00E42F99" w:rsidP="00E42F99">
            <w:pPr>
              <w:pStyle w:val="TableParagraph"/>
              <w:numPr>
                <w:ilvl w:val="1"/>
                <w:numId w:val="1"/>
              </w:numPr>
              <w:tabs>
                <w:tab w:val="left" w:pos="435"/>
              </w:tabs>
              <w:spacing w:line="322" w:lineRule="exact"/>
              <w:ind w:left="434" w:hanging="327"/>
              <w:rPr>
                <w:sz w:val="28"/>
              </w:rPr>
            </w:pPr>
            <w:r w:rsidRPr="0068046F">
              <w:rPr>
                <w:sz w:val="28"/>
              </w:rPr>
              <w:t>Any 5 of the</w:t>
            </w:r>
            <w:r w:rsidRPr="0068046F">
              <w:rPr>
                <w:spacing w:val="-7"/>
                <w:sz w:val="28"/>
              </w:rPr>
              <w:t xml:space="preserve"> </w:t>
            </w:r>
            <w:r w:rsidRPr="0068046F">
              <w:rPr>
                <w:sz w:val="28"/>
              </w:rPr>
              <w:t>above</w:t>
            </w:r>
          </w:p>
          <w:p w:rsidR="00E42F99" w:rsidRPr="0068046F" w:rsidRDefault="00E42F99" w:rsidP="00E42F99">
            <w:pPr>
              <w:pStyle w:val="TableParagraph"/>
              <w:numPr>
                <w:ilvl w:val="1"/>
                <w:numId w:val="1"/>
              </w:numPr>
              <w:tabs>
                <w:tab w:val="left" w:pos="449"/>
              </w:tabs>
              <w:spacing w:line="322" w:lineRule="exact"/>
              <w:rPr>
                <w:sz w:val="28"/>
              </w:rPr>
            </w:pPr>
            <w:r w:rsidRPr="0068046F">
              <w:rPr>
                <w:sz w:val="28"/>
              </w:rPr>
              <w:t>Any 4 of the</w:t>
            </w:r>
            <w:r w:rsidRPr="0068046F">
              <w:rPr>
                <w:spacing w:val="-7"/>
                <w:sz w:val="28"/>
              </w:rPr>
              <w:t xml:space="preserve"> </w:t>
            </w:r>
            <w:r w:rsidRPr="0068046F">
              <w:rPr>
                <w:sz w:val="28"/>
              </w:rPr>
              <w:t>above</w:t>
            </w:r>
          </w:p>
          <w:p w:rsidR="00E42F99" w:rsidRPr="0068046F" w:rsidRDefault="00E42F99" w:rsidP="00E42F99">
            <w:pPr>
              <w:pStyle w:val="TableParagraph"/>
              <w:numPr>
                <w:ilvl w:val="1"/>
                <w:numId w:val="1"/>
              </w:numPr>
              <w:tabs>
                <w:tab w:val="left" w:pos="418"/>
              </w:tabs>
              <w:spacing w:line="311" w:lineRule="exact"/>
              <w:ind w:left="417" w:hanging="310"/>
              <w:rPr>
                <w:sz w:val="28"/>
              </w:rPr>
            </w:pPr>
            <w:r w:rsidRPr="0068046F">
              <w:rPr>
                <w:sz w:val="28"/>
              </w:rPr>
              <w:t>Any 3 of the</w:t>
            </w:r>
            <w:r w:rsidRPr="0068046F">
              <w:rPr>
                <w:spacing w:val="-5"/>
                <w:sz w:val="28"/>
              </w:rPr>
              <w:t xml:space="preserve"> </w:t>
            </w:r>
            <w:r w:rsidRPr="0068046F">
              <w:rPr>
                <w:sz w:val="28"/>
              </w:rPr>
              <w:t>above</w:t>
            </w:r>
          </w:p>
        </w:tc>
      </w:tr>
      <w:tr w:rsidR="00E42F99" w:rsidRPr="0068046F" w:rsidTr="00B03889">
        <w:trPr>
          <w:trHeight w:val="642"/>
          <w:jc w:val="center"/>
        </w:trPr>
        <w:tc>
          <w:tcPr>
            <w:tcW w:w="4266" w:type="dxa"/>
          </w:tcPr>
          <w:p w:rsidR="00E42F99" w:rsidRPr="0068046F" w:rsidRDefault="00E42F99" w:rsidP="00B03889">
            <w:pPr>
              <w:pStyle w:val="TableParagraph"/>
              <w:spacing w:before="1" w:line="322" w:lineRule="exact"/>
              <w:ind w:left="107" w:right="1430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Name of the capability enhancement scheme</w:t>
            </w:r>
          </w:p>
        </w:tc>
        <w:tc>
          <w:tcPr>
            <w:tcW w:w="3380" w:type="dxa"/>
          </w:tcPr>
          <w:p w:rsidR="00E42F99" w:rsidRPr="0068046F" w:rsidRDefault="00E42F99" w:rsidP="00B03889">
            <w:pPr>
              <w:pStyle w:val="TableParagraph"/>
              <w:spacing w:before="8"/>
              <w:rPr>
                <w:sz w:val="27"/>
              </w:rPr>
            </w:pPr>
          </w:p>
          <w:p w:rsidR="00E42F99" w:rsidRPr="0068046F" w:rsidRDefault="00E42F99" w:rsidP="00B03889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Year of implementation</w:t>
            </w:r>
          </w:p>
        </w:tc>
        <w:tc>
          <w:tcPr>
            <w:tcW w:w="3383" w:type="dxa"/>
          </w:tcPr>
          <w:p w:rsidR="00E42F99" w:rsidRPr="0068046F" w:rsidRDefault="00E42F99" w:rsidP="00B03889">
            <w:pPr>
              <w:pStyle w:val="TableParagraph"/>
              <w:spacing w:before="1" w:line="322" w:lineRule="exact"/>
              <w:ind w:left="107" w:right="881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Number of students enrolled</w:t>
            </w:r>
          </w:p>
        </w:tc>
        <w:tc>
          <w:tcPr>
            <w:tcW w:w="3647" w:type="dxa"/>
          </w:tcPr>
          <w:p w:rsidR="00E42F99" w:rsidRPr="0068046F" w:rsidRDefault="00E42F99" w:rsidP="00B03889">
            <w:pPr>
              <w:pStyle w:val="TableParagraph"/>
              <w:spacing w:before="1" w:line="322" w:lineRule="exact"/>
              <w:ind w:left="106" w:right="112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Name of the agencies involved with contact details</w:t>
            </w:r>
          </w:p>
        </w:tc>
      </w:tr>
      <w:tr w:rsidR="00E42F99" w:rsidRPr="0068046F" w:rsidTr="00B03889">
        <w:trPr>
          <w:trHeight w:val="238"/>
          <w:jc w:val="center"/>
        </w:trPr>
        <w:tc>
          <w:tcPr>
            <w:tcW w:w="4266" w:type="dxa"/>
          </w:tcPr>
          <w:p w:rsidR="00E42F99" w:rsidRPr="0068046F" w:rsidRDefault="00E42F99" w:rsidP="00B03889">
            <w:pPr>
              <w:pStyle w:val="TableParagraph"/>
              <w:rPr>
                <w:sz w:val="16"/>
              </w:rPr>
            </w:pPr>
          </w:p>
        </w:tc>
        <w:tc>
          <w:tcPr>
            <w:tcW w:w="3380" w:type="dxa"/>
          </w:tcPr>
          <w:p w:rsidR="00E42F99" w:rsidRPr="0068046F" w:rsidRDefault="00E42F99" w:rsidP="00B03889">
            <w:pPr>
              <w:pStyle w:val="TableParagraph"/>
              <w:rPr>
                <w:sz w:val="16"/>
              </w:rPr>
            </w:pPr>
          </w:p>
        </w:tc>
        <w:tc>
          <w:tcPr>
            <w:tcW w:w="3383" w:type="dxa"/>
          </w:tcPr>
          <w:p w:rsidR="00E42F99" w:rsidRPr="0068046F" w:rsidRDefault="00E42F99" w:rsidP="00B03889"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</w:tcPr>
          <w:p w:rsidR="00E42F99" w:rsidRPr="0068046F" w:rsidRDefault="00E42F99" w:rsidP="00B03889">
            <w:pPr>
              <w:pStyle w:val="TableParagraph"/>
              <w:rPr>
                <w:sz w:val="16"/>
              </w:rPr>
            </w:pPr>
          </w:p>
        </w:tc>
      </w:tr>
      <w:tr w:rsidR="00E42F99" w:rsidRPr="0068046F" w:rsidTr="00B03889">
        <w:trPr>
          <w:trHeight w:val="238"/>
          <w:jc w:val="center"/>
        </w:trPr>
        <w:tc>
          <w:tcPr>
            <w:tcW w:w="14676" w:type="dxa"/>
            <w:gridSpan w:val="4"/>
          </w:tcPr>
          <w:p w:rsidR="00E42F99" w:rsidRPr="0068046F" w:rsidRDefault="00E42F99" w:rsidP="00B03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Documents:</w:t>
            </w:r>
          </w:p>
          <w:p w:rsidR="00E42F99" w:rsidRPr="0068046F" w:rsidRDefault="00E42F99" w:rsidP="00E42F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68046F">
              <w:rPr>
                <w:rFonts w:ascii="Times New Roman" w:hAnsi="Times New Roman"/>
                <w:sz w:val="24"/>
                <w:szCs w:val="24"/>
              </w:rPr>
              <w:t>Institutional website.</w:t>
            </w:r>
          </w:p>
          <w:p w:rsidR="00E42F99" w:rsidRPr="0068046F" w:rsidRDefault="00E42F99" w:rsidP="00E42F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68046F">
              <w:rPr>
                <w:rFonts w:ascii="Times New Roman" w:hAnsi="Times New Roman"/>
                <w:bCs/>
                <w:iCs/>
                <w:sz w:val="24"/>
                <w:szCs w:val="24"/>
              </w:rPr>
              <w:t>Institutional data in prescribed format.</w:t>
            </w:r>
          </w:p>
          <w:p w:rsidR="00E42F99" w:rsidRPr="0068046F" w:rsidRDefault="00E42F99" w:rsidP="00B03889">
            <w:pPr>
              <w:pStyle w:val="TableParagraph"/>
              <w:rPr>
                <w:sz w:val="16"/>
              </w:rPr>
            </w:pPr>
          </w:p>
        </w:tc>
      </w:tr>
    </w:tbl>
    <w:p w:rsidR="00C11CC5" w:rsidRDefault="00C11CC5"/>
    <w:p w:rsidR="00E42F99" w:rsidRDefault="00E42F99"/>
    <w:tbl>
      <w:tblPr>
        <w:tblW w:w="110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1560"/>
        <w:gridCol w:w="2160"/>
        <w:gridCol w:w="1920"/>
        <w:gridCol w:w="2040"/>
        <w:gridCol w:w="2380"/>
      </w:tblGrid>
      <w:tr w:rsidR="00E42F99" w:rsidRPr="00F74217" w:rsidTr="00B03889">
        <w:trPr>
          <w:trHeight w:val="645"/>
        </w:trPr>
        <w:tc>
          <w:tcPr>
            <w:tcW w:w="11040" w:type="dxa"/>
            <w:gridSpan w:val="6"/>
          </w:tcPr>
          <w:p w:rsidR="00E42F99" w:rsidRPr="00DD70AF" w:rsidRDefault="00E42F99" w:rsidP="00B0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6"/>
              </w:rPr>
            </w:pPr>
            <w:r w:rsidRPr="00DD70AF">
              <w:rPr>
                <w:rFonts w:ascii="Times New Roman" w:hAnsi="Times New Roman" w:cs="Times New Roman"/>
                <w:szCs w:val="16"/>
              </w:rPr>
              <w:t xml:space="preserve">5.3.1 </w:t>
            </w:r>
            <w:r w:rsidRPr="00DD70AF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6"/>
              </w:rPr>
              <w:t xml:space="preserve"> </w:t>
            </w:r>
            <w:r w:rsidRPr="00DD70AF">
              <w:rPr>
                <w:rFonts w:ascii="Times New Roman" w:eastAsia="Times New Roman" w:hAnsi="Times New Roman" w:cs="Times New Roman"/>
                <w:szCs w:val="16"/>
              </w:rPr>
              <w:t xml:space="preserve">Number of awards/medals for outstanding performance in sports/cultural activities at inter-university / state /national / international </w:t>
            </w:r>
            <w:r w:rsidRPr="00DD70AF"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events </w:t>
            </w:r>
            <w:r w:rsidRPr="00DD70AF">
              <w:rPr>
                <w:rFonts w:ascii="Times New Roman" w:eastAsia="Times New Roman" w:hAnsi="Times New Roman" w:cs="Times New Roman"/>
                <w:szCs w:val="16"/>
              </w:rPr>
              <w:t>(award for a team event should be counted as one) during the last five years (10)</w:t>
            </w:r>
          </w:p>
        </w:tc>
      </w:tr>
      <w:tr w:rsidR="00E42F99" w:rsidRPr="00F74217" w:rsidTr="00B03889">
        <w:trPr>
          <w:trHeight w:val="830"/>
        </w:trPr>
        <w:tc>
          <w:tcPr>
            <w:tcW w:w="980" w:type="dxa"/>
          </w:tcPr>
          <w:p w:rsidR="00E42F99" w:rsidRPr="00DD70AF" w:rsidRDefault="00E42F99" w:rsidP="00B03889">
            <w:pPr>
              <w:pStyle w:val="TableParagraph"/>
              <w:spacing w:line="304" w:lineRule="exact"/>
              <w:rPr>
                <w:bCs/>
                <w:sz w:val="20"/>
                <w:szCs w:val="16"/>
              </w:rPr>
            </w:pPr>
            <w:r w:rsidRPr="00DD70AF">
              <w:rPr>
                <w:bCs/>
                <w:sz w:val="20"/>
                <w:szCs w:val="16"/>
              </w:rPr>
              <w:t>Year</w:t>
            </w:r>
          </w:p>
        </w:tc>
        <w:tc>
          <w:tcPr>
            <w:tcW w:w="1560" w:type="dxa"/>
          </w:tcPr>
          <w:p w:rsidR="00E42F99" w:rsidRPr="00DD70AF" w:rsidRDefault="00E42F99" w:rsidP="00B03889">
            <w:pPr>
              <w:pStyle w:val="TableParagraph"/>
              <w:spacing w:before="1" w:line="322" w:lineRule="exact"/>
              <w:ind w:left="108" w:right="493"/>
              <w:rPr>
                <w:bCs/>
                <w:sz w:val="20"/>
                <w:szCs w:val="16"/>
              </w:rPr>
            </w:pPr>
            <w:r w:rsidRPr="00DD70AF">
              <w:rPr>
                <w:bCs/>
                <w:sz w:val="20"/>
                <w:szCs w:val="16"/>
              </w:rPr>
              <w:t>Name of the award/ medal</w:t>
            </w:r>
          </w:p>
        </w:tc>
        <w:tc>
          <w:tcPr>
            <w:tcW w:w="2160" w:type="dxa"/>
          </w:tcPr>
          <w:p w:rsidR="00E42F99" w:rsidRPr="00DD70AF" w:rsidRDefault="00E42F99" w:rsidP="00B03889">
            <w:pPr>
              <w:rPr>
                <w:rFonts w:ascii="Times New Roman" w:hAnsi="Times New Roman" w:cs="Times New Roman"/>
                <w:bCs/>
                <w:color w:val="000000"/>
                <w:szCs w:val="16"/>
              </w:rPr>
            </w:pPr>
            <w:r w:rsidRPr="00DD70AF">
              <w:rPr>
                <w:rFonts w:ascii="Times New Roman" w:hAnsi="Times New Roman" w:cs="Times New Roman"/>
                <w:bCs/>
                <w:color w:val="000000"/>
                <w:szCs w:val="16"/>
              </w:rPr>
              <w:t>Team / Individual</w:t>
            </w:r>
          </w:p>
          <w:p w:rsidR="00E42F99" w:rsidRPr="00DD70AF" w:rsidRDefault="00E42F99" w:rsidP="00B03889">
            <w:pPr>
              <w:pStyle w:val="TableParagraph"/>
              <w:spacing w:before="1" w:line="322" w:lineRule="exact"/>
              <w:ind w:left="108" w:right="858"/>
              <w:rPr>
                <w:bCs/>
                <w:sz w:val="20"/>
                <w:szCs w:val="16"/>
              </w:rPr>
            </w:pPr>
          </w:p>
        </w:tc>
        <w:tc>
          <w:tcPr>
            <w:tcW w:w="1920" w:type="dxa"/>
          </w:tcPr>
          <w:p w:rsidR="00E42F99" w:rsidRPr="00DD70AF" w:rsidRDefault="00E42F99" w:rsidP="00B03889">
            <w:pPr>
              <w:rPr>
                <w:rFonts w:ascii="Times New Roman" w:hAnsi="Times New Roman" w:cs="Times New Roman"/>
                <w:bCs/>
                <w:color w:val="000000"/>
                <w:szCs w:val="16"/>
              </w:rPr>
            </w:pPr>
            <w:r w:rsidRPr="00DD70AF">
              <w:rPr>
                <w:rFonts w:ascii="Times New Roman" w:hAnsi="Times New Roman" w:cs="Times New Roman"/>
                <w:bCs/>
                <w:color w:val="000000"/>
                <w:szCs w:val="16"/>
              </w:rPr>
              <w:t>inter-university / state /  N</w:t>
            </w:r>
            <w:bookmarkStart w:id="0" w:name="_GoBack"/>
            <w:bookmarkEnd w:id="0"/>
            <w:r w:rsidRPr="00DD70AF">
              <w:rPr>
                <w:rFonts w:ascii="Times New Roman" w:hAnsi="Times New Roman" w:cs="Times New Roman"/>
                <w:bCs/>
                <w:color w:val="000000"/>
                <w:szCs w:val="16"/>
              </w:rPr>
              <w:t>ational/ International</w:t>
            </w:r>
          </w:p>
        </w:tc>
        <w:tc>
          <w:tcPr>
            <w:tcW w:w="2040" w:type="dxa"/>
          </w:tcPr>
          <w:p w:rsidR="00E42F99" w:rsidRPr="00DD70AF" w:rsidRDefault="00E42F99" w:rsidP="00B03889">
            <w:pPr>
              <w:rPr>
                <w:rFonts w:ascii="Times New Roman" w:hAnsi="Times New Roman" w:cs="Times New Roman"/>
                <w:bCs/>
                <w:color w:val="000000"/>
                <w:szCs w:val="16"/>
              </w:rPr>
            </w:pPr>
            <w:r w:rsidRPr="00DD70AF">
              <w:rPr>
                <w:rFonts w:ascii="Times New Roman" w:hAnsi="Times New Roman" w:cs="Times New Roman"/>
                <w:bCs/>
                <w:color w:val="000000"/>
                <w:szCs w:val="16"/>
              </w:rPr>
              <w:t>Name of the event</w:t>
            </w:r>
          </w:p>
          <w:p w:rsidR="00E42F99" w:rsidRPr="00DD70AF" w:rsidRDefault="00E42F99" w:rsidP="00B03889">
            <w:pPr>
              <w:pStyle w:val="TableParagraph"/>
              <w:spacing w:before="1" w:line="322" w:lineRule="exact"/>
              <w:ind w:left="108" w:right="189"/>
              <w:rPr>
                <w:bCs/>
                <w:sz w:val="20"/>
                <w:szCs w:val="16"/>
              </w:rPr>
            </w:pPr>
          </w:p>
        </w:tc>
        <w:tc>
          <w:tcPr>
            <w:tcW w:w="2380" w:type="dxa"/>
          </w:tcPr>
          <w:p w:rsidR="00E42F99" w:rsidRPr="00DD70AF" w:rsidRDefault="00E42F99" w:rsidP="00B03889">
            <w:pPr>
              <w:rPr>
                <w:rFonts w:ascii="Times New Roman" w:hAnsi="Times New Roman" w:cs="Times New Roman"/>
                <w:bCs/>
                <w:color w:val="000000"/>
                <w:szCs w:val="16"/>
              </w:rPr>
            </w:pPr>
            <w:r w:rsidRPr="00DD70AF">
              <w:rPr>
                <w:rFonts w:ascii="Times New Roman" w:hAnsi="Times New Roman" w:cs="Times New Roman"/>
                <w:bCs/>
                <w:color w:val="000000"/>
                <w:szCs w:val="16"/>
              </w:rPr>
              <w:t>Name of the student</w:t>
            </w:r>
          </w:p>
          <w:p w:rsidR="00E42F99" w:rsidRPr="00DD70AF" w:rsidRDefault="00E42F99" w:rsidP="00B03889">
            <w:pPr>
              <w:pStyle w:val="TableParagraph"/>
              <w:spacing w:line="304" w:lineRule="exact"/>
              <w:ind w:left="109"/>
              <w:rPr>
                <w:bCs/>
                <w:sz w:val="20"/>
                <w:szCs w:val="16"/>
              </w:rPr>
            </w:pPr>
          </w:p>
        </w:tc>
      </w:tr>
      <w:tr w:rsidR="00E42F99" w:rsidRPr="00F74217" w:rsidTr="00B03889">
        <w:trPr>
          <w:trHeight w:val="300"/>
        </w:trPr>
        <w:tc>
          <w:tcPr>
            <w:tcW w:w="980" w:type="dxa"/>
          </w:tcPr>
          <w:p w:rsidR="00E42F99" w:rsidRPr="00DD70AF" w:rsidRDefault="00E42F99" w:rsidP="00B03889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560" w:type="dxa"/>
          </w:tcPr>
          <w:p w:rsidR="00E42F99" w:rsidRPr="00DD70AF" w:rsidRDefault="00E42F99" w:rsidP="00B03889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2160" w:type="dxa"/>
          </w:tcPr>
          <w:p w:rsidR="00E42F99" w:rsidRPr="00DD70AF" w:rsidRDefault="00E42F99" w:rsidP="00B03889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920" w:type="dxa"/>
          </w:tcPr>
          <w:p w:rsidR="00E42F99" w:rsidRPr="00DD70AF" w:rsidRDefault="00E42F99" w:rsidP="00B03889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2040" w:type="dxa"/>
          </w:tcPr>
          <w:p w:rsidR="00E42F99" w:rsidRPr="00DD70AF" w:rsidRDefault="00E42F99" w:rsidP="00B03889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2380" w:type="dxa"/>
          </w:tcPr>
          <w:p w:rsidR="00E42F99" w:rsidRPr="00DD70AF" w:rsidRDefault="00E42F99" w:rsidP="00B03889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E42F99" w:rsidRPr="00F74217" w:rsidTr="00B03889">
        <w:trPr>
          <w:trHeight w:val="321"/>
        </w:trPr>
        <w:tc>
          <w:tcPr>
            <w:tcW w:w="11040" w:type="dxa"/>
            <w:gridSpan w:val="6"/>
          </w:tcPr>
          <w:p w:rsidR="00E42F99" w:rsidRPr="00DD70AF" w:rsidRDefault="00E42F99" w:rsidP="00B03889">
            <w:pPr>
              <w:rPr>
                <w:rFonts w:ascii="Times New Roman" w:hAnsi="Times New Roman" w:cs="Times New Roman"/>
                <w:b/>
                <w:bCs/>
                <w:color w:val="0070C0"/>
                <w:szCs w:val="16"/>
              </w:rPr>
            </w:pPr>
            <w:r w:rsidRPr="00DD70AF">
              <w:rPr>
                <w:rFonts w:ascii="Times New Roman" w:hAnsi="Times New Roman" w:cs="Times New Roman"/>
                <w:bCs/>
                <w:color w:val="0070C0"/>
                <w:szCs w:val="16"/>
              </w:rPr>
              <w:t>Documents</w:t>
            </w:r>
            <w:r w:rsidRPr="00DD70AF">
              <w:rPr>
                <w:rFonts w:ascii="Times New Roman" w:hAnsi="Times New Roman" w:cs="Times New Roman"/>
                <w:b/>
                <w:bCs/>
                <w:color w:val="0070C0"/>
                <w:szCs w:val="16"/>
              </w:rPr>
              <w:t>:</w:t>
            </w:r>
          </w:p>
          <w:p w:rsidR="00E42F99" w:rsidRPr="00DD70AF" w:rsidRDefault="00E42F99" w:rsidP="00E42F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Times New Roman" w:hAnsi="Times New Roman"/>
                <w:bCs/>
                <w:color w:val="0070C0"/>
                <w:sz w:val="20"/>
                <w:szCs w:val="16"/>
              </w:rPr>
            </w:pPr>
            <w:r w:rsidRPr="00DD70AF">
              <w:rPr>
                <w:rFonts w:ascii="Times New Roman" w:hAnsi="Times New Roman"/>
                <w:bCs/>
                <w:color w:val="0070C0"/>
                <w:sz w:val="20"/>
                <w:szCs w:val="16"/>
              </w:rPr>
              <w:t>e-copies of award letters and certificates.</w:t>
            </w:r>
          </w:p>
          <w:p w:rsidR="00E42F99" w:rsidRPr="00DD70AF" w:rsidRDefault="00E42F99" w:rsidP="00E42F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Times New Roman" w:hAnsi="Times New Roman"/>
                <w:bCs/>
                <w:color w:val="0070C0"/>
                <w:sz w:val="20"/>
                <w:szCs w:val="16"/>
              </w:rPr>
            </w:pPr>
            <w:r w:rsidRPr="00DD70AF">
              <w:rPr>
                <w:rFonts w:ascii="Times New Roman" w:hAnsi="Times New Roman"/>
                <w:bCs/>
                <w:iCs/>
                <w:color w:val="0070C0"/>
                <w:sz w:val="20"/>
                <w:szCs w:val="16"/>
              </w:rPr>
              <w:t>Institutional data in prescribed format.</w:t>
            </w:r>
          </w:p>
        </w:tc>
      </w:tr>
    </w:tbl>
    <w:p w:rsidR="00E42F99" w:rsidRPr="00F74217" w:rsidRDefault="00E42F99" w:rsidP="00E42F99">
      <w:pPr>
        <w:rPr>
          <w:rFonts w:ascii="Times New Roman" w:hAnsi="Times New Roman" w:cs="Times New Roman"/>
        </w:rPr>
      </w:pPr>
    </w:p>
    <w:p w:rsidR="00E42F99" w:rsidRPr="00F74217" w:rsidRDefault="00E42F99" w:rsidP="00E42F99">
      <w:pPr>
        <w:rPr>
          <w:rFonts w:ascii="Times New Roman" w:hAnsi="Times New Roman" w:cs="Times New Roman"/>
        </w:rPr>
      </w:pPr>
    </w:p>
    <w:tbl>
      <w:tblPr>
        <w:tblW w:w="10800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9"/>
        <w:gridCol w:w="6341"/>
      </w:tblGrid>
      <w:tr w:rsidR="00E42F99" w:rsidRPr="00F74217" w:rsidTr="00B03889">
        <w:trPr>
          <w:trHeight w:val="324"/>
        </w:trPr>
        <w:tc>
          <w:tcPr>
            <w:tcW w:w="10800" w:type="dxa"/>
            <w:gridSpan w:val="2"/>
          </w:tcPr>
          <w:p w:rsidR="00E42F99" w:rsidRPr="00DD70AF" w:rsidRDefault="00E42F99" w:rsidP="00B03889">
            <w:pPr>
              <w:pStyle w:val="TableParagraph"/>
              <w:tabs>
                <w:tab w:val="left" w:pos="12715"/>
              </w:tabs>
              <w:spacing w:line="304" w:lineRule="exact"/>
              <w:ind w:left="107"/>
              <w:rPr>
                <w:sz w:val="20"/>
                <w:szCs w:val="16"/>
              </w:rPr>
            </w:pPr>
            <w:r w:rsidRPr="00DD70AF">
              <w:rPr>
                <w:sz w:val="20"/>
                <w:szCs w:val="16"/>
              </w:rPr>
              <w:t xml:space="preserve">5.3.3 Average number of sports and cultural events / competitions </w:t>
            </w:r>
            <w:proofErr w:type="spellStart"/>
            <w:r w:rsidRPr="00DD70AF">
              <w:rPr>
                <w:sz w:val="20"/>
                <w:szCs w:val="16"/>
              </w:rPr>
              <w:t>organised</w:t>
            </w:r>
            <w:proofErr w:type="spellEnd"/>
            <w:r w:rsidRPr="00DD70AF">
              <w:rPr>
                <w:sz w:val="20"/>
                <w:szCs w:val="16"/>
              </w:rPr>
              <w:t xml:space="preserve"> by the institution per year</w:t>
            </w:r>
            <w:r w:rsidRPr="00DD70AF">
              <w:rPr>
                <w:sz w:val="20"/>
                <w:szCs w:val="16"/>
              </w:rPr>
              <w:tab/>
              <w:t>(10)</w:t>
            </w:r>
          </w:p>
        </w:tc>
      </w:tr>
      <w:tr w:rsidR="00E42F99" w:rsidRPr="00F74217" w:rsidTr="00B03889">
        <w:trPr>
          <w:trHeight w:val="321"/>
        </w:trPr>
        <w:tc>
          <w:tcPr>
            <w:tcW w:w="4459" w:type="dxa"/>
            <w:vAlign w:val="bottom"/>
          </w:tcPr>
          <w:p w:rsidR="00E42F99" w:rsidRPr="00DD70AF" w:rsidRDefault="00E42F99" w:rsidP="00B03889">
            <w:pPr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</w:pPr>
            <w:r w:rsidRPr="00DD70AF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Date of event/competition (DD-MM-YYYY)</w:t>
            </w:r>
          </w:p>
        </w:tc>
        <w:tc>
          <w:tcPr>
            <w:tcW w:w="6341" w:type="dxa"/>
            <w:vAlign w:val="bottom"/>
          </w:tcPr>
          <w:p w:rsidR="00E42F99" w:rsidRPr="00DD70AF" w:rsidRDefault="00E42F99" w:rsidP="00B03889">
            <w:pPr>
              <w:ind w:right="627"/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</w:pPr>
            <w:r w:rsidRPr="00DD70AF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Name  of the event/competition</w:t>
            </w:r>
          </w:p>
        </w:tc>
      </w:tr>
      <w:tr w:rsidR="00E42F99" w:rsidRPr="00F74217" w:rsidTr="00B03889">
        <w:trPr>
          <w:trHeight w:val="299"/>
        </w:trPr>
        <w:tc>
          <w:tcPr>
            <w:tcW w:w="4459" w:type="dxa"/>
          </w:tcPr>
          <w:p w:rsidR="00E42F99" w:rsidRPr="00DD70AF" w:rsidRDefault="00E42F99" w:rsidP="00B03889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6341" w:type="dxa"/>
          </w:tcPr>
          <w:p w:rsidR="00E42F99" w:rsidRPr="00DD70AF" w:rsidRDefault="00E42F99" w:rsidP="00B03889">
            <w:pPr>
              <w:pStyle w:val="TableParagraph"/>
              <w:rPr>
                <w:sz w:val="20"/>
                <w:szCs w:val="16"/>
              </w:rPr>
            </w:pPr>
          </w:p>
        </w:tc>
      </w:tr>
    </w:tbl>
    <w:p w:rsidR="00E42F99" w:rsidRDefault="00E42F99"/>
    <w:sectPr w:rsidR="00E42F99" w:rsidSect="00E42F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12FC"/>
    <w:multiLevelType w:val="hybridMultilevel"/>
    <w:tmpl w:val="5C7A2A9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20806"/>
    <w:multiLevelType w:val="hybridMultilevel"/>
    <w:tmpl w:val="D9483D6C"/>
    <w:lvl w:ilvl="0" w:tplc="B2D4DC7E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996B8BA">
      <w:start w:val="1"/>
      <w:numFmt w:val="upperLetter"/>
      <w:lvlText w:val="%2."/>
      <w:lvlJc w:val="left"/>
      <w:pPr>
        <w:ind w:left="448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 w:tplc="3606CE08">
      <w:numFmt w:val="bullet"/>
      <w:lvlText w:val="•"/>
      <w:lvlJc w:val="left"/>
      <w:pPr>
        <w:ind w:left="2020" w:hanging="341"/>
      </w:pPr>
      <w:rPr>
        <w:rFonts w:hint="default"/>
      </w:rPr>
    </w:lvl>
    <w:lvl w:ilvl="3" w:tplc="937690C4">
      <w:numFmt w:val="bullet"/>
      <w:lvlText w:val="•"/>
      <w:lvlJc w:val="left"/>
      <w:pPr>
        <w:ind w:left="3601" w:hanging="341"/>
      </w:pPr>
      <w:rPr>
        <w:rFonts w:hint="default"/>
      </w:rPr>
    </w:lvl>
    <w:lvl w:ilvl="4" w:tplc="3FE47A6A">
      <w:numFmt w:val="bullet"/>
      <w:lvlText w:val="•"/>
      <w:lvlJc w:val="left"/>
      <w:pPr>
        <w:ind w:left="5182" w:hanging="341"/>
      </w:pPr>
      <w:rPr>
        <w:rFonts w:hint="default"/>
      </w:rPr>
    </w:lvl>
    <w:lvl w:ilvl="5" w:tplc="D1E6F68C">
      <w:numFmt w:val="bullet"/>
      <w:lvlText w:val="•"/>
      <w:lvlJc w:val="left"/>
      <w:pPr>
        <w:ind w:left="6762" w:hanging="341"/>
      </w:pPr>
      <w:rPr>
        <w:rFonts w:hint="default"/>
      </w:rPr>
    </w:lvl>
    <w:lvl w:ilvl="6" w:tplc="1806DDB0">
      <w:numFmt w:val="bullet"/>
      <w:lvlText w:val="•"/>
      <w:lvlJc w:val="left"/>
      <w:pPr>
        <w:ind w:left="8343" w:hanging="341"/>
      </w:pPr>
      <w:rPr>
        <w:rFonts w:hint="default"/>
      </w:rPr>
    </w:lvl>
    <w:lvl w:ilvl="7" w:tplc="2530FA04">
      <w:numFmt w:val="bullet"/>
      <w:lvlText w:val="•"/>
      <w:lvlJc w:val="left"/>
      <w:pPr>
        <w:ind w:left="9924" w:hanging="341"/>
      </w:pPr>
      <w:rPr>
        <w:rFonts w:hint="default"/>
      </w:rPr>
    </w:lvl>
    <w:lvl w:ilvl="8" w:tplc="033EBFEC">
      <w:numFmt w:val="bullet"/>
      <w:lvlText w:val="•"/>
      <w:lvlJc w:val="left"/>
      <w:pPr>
        <w:ind w:left="11504" w:hanging="341"/>
      </w:pPr>
      <w:rPr>
        <w:rFonts w:hint="default"/>
      </w:rPr>
    </w:lvl>
  </w:abstractNum>
  <w:abstractNum w:abstractNumId="2" w15:restartNumberingAfterBreak="0">
    <w:nsid w:val="2D635968"/>
    <w:multiLevelType w:val="hybridMultilevel"/>
    <w:tmpl w:val="F174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99"/>
    <w:rsid w:val="00C11CC5"/>
    <w:rsid w:val="00E4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E9C50"/>
  <w15:chartTrackingRefBased/>
  <w15:docId w15:val="{C938C399-3AB7-49D3-9758-B40B113D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F99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F99"/>
    <w:pPr>
      <w:spacing w:after="200" w:line="276" w:lineRule="auto"/>
      <w:ind w:left="720"/>
      <w:contextualSpacing/>
    </w:pPr>
    <w:rPr>
      <w:rFonts w:cs="Times New Roman"/>
      <w:sz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42F9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Jamal Mohamed College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2020-03-18T08:21:00Z</dcterms:created>
  <dcterms:modified xsi:type="dcterms:W3CDTF">2020-03-18T08:22:00Z</dcterms:modified>
</cp:coreProperties>
</file>